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8FCD" w14:textId="73E06CAF" w:rsidR="0083031E" w:rsidRPr="00851A0E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851A0E">
        <w:rPr>
          <w:rFonts w:ascii="Arial Narrow" w:hAnsi="Arial Narrow" w:cs="Times New Roman"/>
          <w:b/>
          <w:u w:val="single"/>
        </w:rPr>
        <w:t xml:space="preserve">Załącznik </w:t>
      </w:r>
      <w:r w:rsidR="00896CC8">
        <w:rPr>
          <w:rFonts w:ascii="Arial Narrow" w:hAnsi="Arial Narrow" w:cs="Times New Roman"/>
          <w:b/>
          <w:u w:val="single"/>
        </w:rPr>
        <w:t>n</w:t>
      </w:r>
      <w:r w:rsidR="00896CC8" w:rsidRPr="00851A0E">
        <w:rPr>
          <w:rFonts w:ascii="Arial Narrow" w:hAnsi="Arial Narrow" w:cs="Times New Roman"/>
          <w:b/>
          <w:u w:val="single"/>
        </w:rPr>
        <w:t xml:space="preserve">r </w:t>
      </w:r>
      <w:r w:rsidRPr="00851A0E">
        <w:rPr>
          <w:rFonts w:ascii="Arial Narrow" w:hAnsi="Arial Narrow" w:cs="Times New Roman"/>
          <w:b/>
          <w:u w:val="single"/>
        </w:rPr>
        <w:t>5 do SWZ</w:t>
      </w:r>
    </w:p>
    <w:p w14:paraId="3A9AA109" w14:textId="77777777" w:rsidR="0083031E" w:rsidRPr="00851A0E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851A0E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851A0E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851A0E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851A0E">
        <w:rPr>
          <w:rFonts w:ascii="Arial Narrow" w:hAnsi="Arial Narrow" w:cs="Times New Roman"/>
          <w:i/>
        </w:rPr>
        <w:t xml:space="preserve">(pełna nazwa/firma, adres, w zależności od podmiotu: </w:t>
      </w:r>
      <w:r w:rsidR="00823CF9" w:rsidRPr="00851A0E">
        <w:rPr>
          <w:rFonts w:ascii="Arial Narrow" w:hAnsi="Arial Narrow" w:cs="Times New Roman"/>
          <w:i/>
        </w:rPr>
        <w:t xml:space="preserve">                                </w:t>
      </w:r>
      <w:r w:rsidRPr="00851A0E">
        <w:rPr>
          <w:rFonts w:ascii="Arial Narrow" w:hAnsi="Arial Narrow" w:cs="Times New Roman"/>
          <w:i/>
        </w:rPr>
        <w:t>NIP/ KRS/</w:t>
      </w:r>
      <w:proofErr w:type="spellStart"/>
      <w:r w:rsidRPr="00851A0E">
        <w:rPr>
          <w:rFonts w:ascii="Arial Narrow" w:hAnsi="Arial Narrow" w:cs="Times New Roman"/>
          <w:i/>
        </w:rPr>
        <w:t>CEiDG</w:t>
      </w:r>
      <w:proofErr w:type="spellEnd"/>
      <w:r w:rsidRPr="00851A0E">
        <w:rPr>
          <w:rFonts w:ascii="Arial Narrow" w:hAnsi="Arial Narrow" w:cs="Times New Roman"/>
          <w:i/>
        </w:rPr>
        <w:t>)</w:t>
      </w:r>
    </w:p>
    <w:p w14:paraId="33D7E9DC" w14:textId="77777777" w:rsidR="0080306E" w:rsidRPr="00851A0E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851A0E">
        <w:rPr>
          <w:rFonts w:ascii="Arial Narrow" w:hAnsi="Arial Narrow" w:cs="Times New Roman"/>
          <w:u w:val="single"/>
        </w:rPr>
        <w:t>reprezentowany przez:</w:t>
      </w:r>
      <w:r w:rsidRPr="00851A0E">
        <w:rPr>
          <w:rFonts w:ascii="Arial Narrow" w:hAnsi="Arial Narrow" w:cs="Times New Roman"/>
          <w:u w:val="single"/>
        </w:rPr>
        <w:tab/>
      </w:r>
    </w:p>
    <w:p w14:paraId="7D335A6F" w14:textId="77777777" w:rsidR="0080306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</w:t>
      </w:r>
    </w:p>
    <w:p w14:paraId="5B247826" w14:textId="77777777" w:rsidR="00844AE6" w:rsidRDefault="00844AE6" w:rsidP="0080306E">
      <w:pPr>
        <w:spacing w:after="0" w:line="240" w:lineRule="auto"/>
        <w:ind w:right="5954"/>
        <w:rPr>
          <w:rFonts w:ascii="Arial Narrow" w:hAnsi="Arial Narrow" w:cs="Times New Roman"/>
        </w:rPr>
      </w:pPr>
    </w:p>
    <w:p w14:paraId="4E028C01" w14:textId="77777777" w:rsidR="00844AE6" w:rsidRPr="00851A0E" w:rsidRDefault="00844AE6" w:rsidP="0080306E">
      <w:pPr>
        <w:spacing w:after="0" w:line="240" w:lineRule="auto"/>
        <w:ind w:right="5954"/>
        <w:rPr>
          <w:rFonts w:ascii="Arial Narrow" w:hAnsi="Arial Narrow" w:cs="Times New Roman"/>
        </w:rPr>
      </w:pPr>
    </w:p>
    <w:p w14:paraId="36215966" w14:textId="77777777" w:rsidR="0083031E" w:rsidRPr="00851A0E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851A0E" w14:paraId="110356E8" w14:textId="77777777" w:rsidTr="00896CC8">
        <w:trPr>
          <w:trHeight w:val="877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851A0E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C47BF91" w14:textId="65B8C08F" w:rsidR="00A52B29" w:rsidRDefault="00896CC8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96CC8">
              <w:rPr>
                <w:rFonts w:ascii="Cambria" w:eastAsia="Calibri" w:hAnsi="Cambria" w:cs="Arial"/>
                <w:b/>
                <w:bCs/>
              </w:rPr>
              <w:t xml:space="preserve">OŚWIADCZENIE WYKONAWCY W ZAKRESIE ART. 108 UST. 1 PKT 5 PZP </w:t>
            </w:r>
            <w:r w:rsidRPr="00896CC8">
              <w:rPr>
                <w:rFonts w:ascii="Cambria" w:eastAsia="Calibri" w:hAnsi="Cambria" w:cs="Arial"/>
                <w:b/>
                <w:bCs/>
              </w:rPr>
              <w:br/>
              <w:t>O PRZYNALEŻNOŚCI LUB BRAKU PRZYNALEŻNOŚCI DO TEJ SAMEJ GRUPY KAPITAŁOWEJ</w:t>
            </w:r>
          </w:p>
          <w:p w14:paraId="250178C4" w14:textId="178D1FD4" w:rsidR="0083031E" w:rsidRPr="00851A0E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>w rozumieniu ustawy z dnia 16.02.2007 r. o ochronie konkurencji i konsumentów</w:t>
            </w:r>
          </w:p>
          <w:p w14:paraId="65C350E5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851A0E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611D4B35" w:rsidR="0083031E" w:rsidRPr="00851A0E" w:rsidRDefault="00513633" w:rsidP="00126510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 potrzeby postępowania o udzielenie zamówienia publicznego pn</w:t>
      </w:r>
      <w:bookmarkStart w:id="0" w:name="_Hlk140183961"/>
      <w:r w:rsidRPr="00851A0E">
        <w:rPr>
          <w:rFonts w:ascii="Arial Narrow" w:eastAsia="Times New Roman" w:hAnsi="Arial Narrow" w:cs="Times New Roman"/>
          <w:lang w:eastAsia="pl-PL"/>
        </w:rPr>
        <w:t>.:</w:t>
      </w:r>
      <w:bookmarkEnd w:id="0"/>
      <w:r w:rsidR="00B97F2D" w:rsidRPr="00B97F2D">
        <w:t xml:space="preserve"> </w:t>
      </w:r>
      <w:r w:rsidR="00B97F2D" w:rsidRPr="00B97F2D">
        <w:rPr>
          <w:rFonts w:ascii="Arial Narrow" w:eastAsia="Times New Roman" w:hAnsi="Arial Narrow" w:cs="Times New Roman"/>
          <w:lang w:eastAsia="pl-PL"/>
        </w:rPr>
        <w:t xml:space="preserve">„Dostawa fabrycznie nowego sprzętu i aparatury medycznej dla NZOZ Szpital im. prof. Zbigniewa Religi w Słubicach Sp. z o. o.”  </w:t>
      </w:r>
      <w:r w:rsidRPr="00851A0E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851A0E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851A0E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851A0E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969B8F3" w:rsidR="0083031E" w:rsidRPr="00851A0E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851A0E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7DCBE54A" w14:textId="123EBE78" w:rsidR="00DF0AB6" w:rsidRPr="00851A0E" w:rsidRDefault="0080306E" w:rsidP="0080306E">
      <w:pPr>
        <w:spacing w:after="0" w:line="240" w:lineRule="auto"/>
        <w:rPr>
          <w:rFonts w:ascii="Arial Narrow" w:hAnsi="Arial Narrow"/>
        </w:rPr>
      </w:pPr>
      <w:r w:rsidRPr="00851A0E">
        <w:rPr>
          <w:rFonts w:ascii="Arial Narrow" w:hAnsi="Arial Narrow" w:cs="Times New Roman"/>
        </w:rPr>
        <w:t xml:space="preserve">………….……. </w:t>
      </w:r>
      <w:r w:rsidRPr="00851A0E">
        <w:rPr>
          <w:rFonts w:ascii="Arial Narrow" w:hAnsi="Arial Narrow" w:cs="Times New Roman"/>
          <w:i/>
        </w:rPr>
        <w:t xml:space="preserve">(miejscowość), </w:t>
      </w:r>
      <w:r w:rsidRPr="00851A0E">
        <w:rPr>
          <w:rFonts w:ascii="Arial Narrow" w:hAnsi="Arial Narrow" w:cs="Times New Roman"/>
        </w:rPr>
        <w:t>dnia ………….……. 202</w:t>
      </w:r>
      <w:r w:rsidR="00844AE6">
        <w:rPr>
          <w:rFonts w:ascii="Arial Narrow" w:hAnsi="Arial Narrow" w:cs="Times New Roman"/>
        </w:rPr>
        <w:t>5</w:t>
      </w:r>
    </w:p>
    <w:p w14:paraId="463BD311" w14:textId="18D82F79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FD7122"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upoważnionych do występowania w imieniu Wykonawcy kwalifikowanym podpisem elektronicznym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B1017" w14:textId="77777777" w:rsidR="00AE083D" w:rsidRDefault="00AE083D">
      <w:pPr>
        <w:spacing w:after="0" w:line="240" w:lineRule="auto"/>
      </w:pPr>
      <w:r>
        <w:separator/>
      </w:r>
    </w:p>
  </w:endnote>
  <w:endnote w:type="continuationSeparator" w:id="0">
    <w:p w14:paraId="25F175A1" w14:textId="77777777" w:rsidR="00AE083D" w:rsidRDefault="00AE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DAA97" w14:textId="77777777" w:rsidR="00AE083D" w:rsidRDefault="00AE083D">
      <w:pPr>
        <w:spacing w:after="0" w:line="240" w:lineRule="auto"/>
      </w:pPr>
      <w:r>
        <w:separator/>
      </w:r>
    </w:p>
  </w:footnote>
  <w:footnote w:type="continuationSeparator" w:id="0">
    <w:p w14:paraId="24E1E5C1" w14:textId="77777777" w:rsidR="00AE083D" w:rsidRDefault="00AE0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91D4" w14:textId="15693D08" w:rsidR="0080306E" w:rsidRPr="0080306E" w:rsidRDefault="00A40E98" w:rsidP="008834F9">
    <w:pPr>
      <w:widowControl w:val="0"/>
      <w:spacing w:after="0"/>
      <w:jc w:val="center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>
      <w:rPr>
        <w:noProof/>
        <w:lang w:eastAsia="pl-PL"/>
      </w:rPr>
      <w:drawing>
        <wp:inline distT="0" distB="0" distL="0" distR="0" wp14:anchorId="015712C2" wp14:editId="04774E75">
          <wp:extent cx="5474970" cy="682625"/>
          <wp:effectExtent l="0" t="0" r="0" b="3175"/>
          <wp:docPr id="11319837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7654840">
    <w:abstractNumId w:val="0"/>
  </w:num>
  <w:num w:numId="2" w16cid:durableId="2023387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042613"/>
    <w:rsid w:val="00126510"/>
    <w:rsid w:val="001E6A09"/>
    <w:rsid w:val="00217441"/>
    <w:rsid w:val="002427EC"/>
    <w:rsid w:val="00302484"/>
    <w:rsid w:val="0032119F"/>
    <w:rsid w:val="00384830"/>
    <w:rsid w:val="00463EDA"/>
    <w:rsid w:val="004F0548"/>
    <w:rsid w:val="00513633"/>
    <w:rsid w:val="00622D98"/>
    <w:rsid w:val="006365C5"/>
    <w:rsid w:val="006F6FBA"/>
    <w:rsid w:val="00721FDA"/>
    <w:rsid w:val="00743C50"/>
    <w:rsid w:val="007E324E"/>
    <w:rsid w:val="0080306E"/>
    <w:rsid w:val="00823CF9"/>
    <w:rsid w:val="0083031E"/>
    <w:rsid w:val="00844AE6"/>
    <w:rsid w:val="00851A0E"/>
    <w:rsid w:val="008834F9"/>
    <w:rsid w:val="00896CC8"/>
    <w:rsid w:val="00945287"/>
    <w:rsid w:val="0098071A"/>
    <w:rsid w:val="00A40E98"/>
    <w:rsid w:val="00A52B29"/>
    <w:rsid w:val="00AE083D"/>
    <w:rsid w:val="00B97F2D"/>
    <w:rsid w:val="00BE79CD"/>
    <w:rsid w:val="00CA395F"/>
    <w:rsid w:val="00D238FF"/>
    <w:rsid w:val="00D65BE9"/>
    <w:rsid w:val="00DF0AB6"/>
    <w:rsid w:val="00F5561F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95A09956-09CE-4CE5-A46A-0F478F43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4F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4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40E98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05FB8-DB7F-4440-AD75-6F60B4D9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17</cp:revision>
  <cp:lastPrinted>2021-03-22T12:12:00Z</cp:lastPrinted>
  <dcterms:created xsi:type="dcterms:W3CDTF">2021-03-23T12:12:00Z</dcterms:created>
  <dcterms:modified xsi:type="dcterms:W3CDTF">2025-06-30T08:05:00Z</dcterms:modified>
  <dc:language>pl-PL</dc:language>
</cp:coreProperties>
</file>